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B6" w:rsidRDefault="001155C8" w:rsidP="00D87D36">
      <w:pPr>
        <w:tabs>
          <w:tab w:val="left" w:pos="739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tab/>
      </w:r>
      <w:r w:rsidR="00202A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1 к приказу </w:t>
      </w:r>
      <w:r w:rsidR="00264B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02A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50 от 18.03.2021                                                                                                    комитета по образованию администрации Ключевского района </w:t>
      </w:r>
    </w:p>
    <w:p w:rsidR="00202AB6" w:rsidRDefault="00202AB6" w:rsidP="00202AB6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  МБОУ «Ключевская средняя общеобразовательная школа № 2» Ключевского района Алтайского края   по комплектованию библиотечных фондов для  100% обеспечения учебниками учащихся школ в 2021-22 учебном году , в т.ч., детей с ОВЗ</w:t>
      </w:r>
    </w:p>
    <w:tbl>
      <w:tblPr>
        <w:tblStyle w:val="a3"/>
        <w:tblW w:w="0" w:type="auto"/>
        <w:tblLayout w:type="fixed"/>
        <w:tblLook w:val="04A0"/>
      </w:tblPr>
      <w:tblGrid>
        <w:gridCol w:w="573"/>
        <w:gridCol w:w="4213"/>
        <w:gridCol w:w="1985"/>
        <w:gridCol w:w="3969"/>
        <w:gridCol w:w="2126"/>
        <w:gridCol w:w="1843"/>
      </w:tblGrid>
      <w:tr w:rsidR="00202AB6" w:rsidTr="00202AB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Внесенные изменения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2AB6" w:rsidTr="00202AB6">
        <w:trPr>
          <w:trHeight w:val="15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изменений в ФПУ (приказ Минпросвещения РФ от 20.05.2020   № 254)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 w:rsidP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РМО учителей, Батрак В.М. Карлаш С.И.,  Алейникова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 изучение приказа Минпросвеще</w:t>
            </w:r>
          </w:p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от 23.12.2020 № 766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</w:tr>
      <w:tr w:rsidR="00202AB6" w:rsidTr="00202AB6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состояния фонда учебников  школьной 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Батрак В.М. Карлаш С.И.,  Алейникова Л.В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B6" w:rsidTr="00264BE5">
        <w:trPr>
          <w:trHeight w:val="7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дефицита учебников на 2021-22 уч.год (без детей с 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 w:rsidP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 Алейникова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AB6" w:rsidTr="00202AB6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дефицита учебников на 2021-22 уч.год (для  детей с 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 Алейникова Л.В., Пашкова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AB6" w:rsidTr="00264BE5">
        <w:trPr>
          <w:trHeight w:val="1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примерного плана мероприятий по комплектованию фонда учебников в 2021-22 уч.году. Размещение на сайте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19.01.21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 w:rsidP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образованию, </w:t>
            </w:r>
            <w:r w:rsidR="00264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Батрак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 на основании приказа № 766 от 23.12.2020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22.03. 2021 г.</w:t>
            </w:r>
          </w:p>
        </w:tc>
      </w:tr>
      <w:tr w:rsidR="00202AB6" w:rsidTr="00202AB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64BE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изменений методики заказа учебников через АИС «Книгозаказ»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15.01.21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 w:rsidP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образованию, </w:t>
            </w:r>
            <w:r w:rsidR="00264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Алейникова Л.В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AB6" w:rsidTr="00202AB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комплектования фонда учебников школьной библиотеки  на 2021-22 уч.год (приложение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19.01.21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Батрак В.М. Алейникова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 на основании приказа № 766 от 23.12.2020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22.03. 2021 г.</w:t>
            </w:r>
          </w:p>
        </w:tc>
      </w:tr>
      <w:tr w:rsidR="00202AB6" w:rsidTr="00202AB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перечня учебников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2021-22 учебный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 15.02.21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Батрак В.М. Алейникова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учетом ФПУ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2020 (приказ от 23.12.2020 № 766)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AB6" w:rsidTr="00202AB6">
        <w:trPr>
          <w:trHeight w:val="8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перечня учебников с комитетом по образованию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25.02.21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AB6" w:rsidTr="00202AB6">
        <w:trPr>
          <w:trHeight w:val="6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перечня на официальном сайте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10.03.21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Батрак 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24.03. 21 </w:t>
            </w:r>
          </w:p>
        </w:tc>
      </w:tr>
      <w:tr w:rsidR="00202AB6" w:rsidTr="00202AB6">
        <w:trPr>
          <w:trHeight w:val="2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заказа учебников через АИС «Книгозаказ» с учетом дефицита учебников.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19.03.21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Батрак В.М. Алейникова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учетом ФПУ -2020 (приказ от 23.12.2020 № 766)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AB6" w:rsidTr="00202AB6">
        <w:trPr>
          <w:trHeight w:val="2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учебников и постановка на учет. Распределение по классам.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02A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01.09.21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6" w:rsidRDefault="00264B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Батрак В.М. Алейникова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6" w:rsidRDefault="00202A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AB6" w:rsidRDefault="00202AB6" w:rsidP="00202A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2AB6" w:rsidRDefault="00202AB6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B6" w:rsidRDefault="00202AB6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B6" w:rsidRDefault="00202AB6" w:rsidP="00202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BE5" w:rsidRDefault="00264BE5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314" w:rsidRDefault="003965DA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5D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395314">
        <w:rPr>
          <w:rFonts w:ascii="Times New Roman" w:hAnsi="Times New Roman" w:cs="Times New Roman"/>
          <w:sz w:val="24"/>
          <w:szCs w:val="24"/>
        </w:rPr>
        <w:t>2 к приказу</w:t>
      </w:r>
    </w:p>
    <w:p w:rsidR="003965DA" w:rsidRPr="003965DA" w:rsidRDefault="00E245AA" w:rsidP="0039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87D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D36">
        <w:rPr>
          <w:rFonts w:ascii="Times New Roman" w:hAnsi="Times New Roman" w:cs="Times New Roman"/>
          <w:sz w:val="24"/>
          <w:szCs w:val="24"/>
        </w:rPr>
        <w:t>24</w:t>
      </w:r>
      <w:r w:rsidR="00395314">
        <w:rPr>
          <w:rFonts w:ascii="Times New Roman" w:hAnsi="Times New Roman" w:cs="Times New Roman"/>
          <w:sz w:val="24"/>
          <w:szCs w:val="24"/>
        </w:rPr>
        <w:t>.0</w:t>
      </w:r>
      <w:r w:rsidR="00D87D36">
        <w:rPr>
          <w:rFonts w:ascii="Times New Roman" w:hAnsi="Times New Roman" w:cs="Times New Roman"/>
          <w:sz w:val="24"/>
          <w:szCs w:val="24"/>
        </w:rPr>
        <w:t>3</w:t>
      </w:r>
      <w:r w:rsidR="00395314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F13CF0" w:rsidRPr="003965DA" w:rsidRDefault="00F13CF0" w:rsidP="00396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5DA">
        <w:rPr>
          <w:rFonts w:ascii="Times New Roman" w:hAnsi="Times New Roman" w:cs="Times New Roman"/>
          <w:sz w:val="24"/>
          <w:szCs w:val="24"/>
        </w:rPr>
        <w:t>Примерный план комплектования фонда учебников школьных библиотек    на 2021-22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5583"/>
        <w:gridCol w:w="708"/>
        <w:gridCol w:w="709"/>
        <w:gridCol w:w="1701"/>
        <w:gridCol w:w="1134"/>
        <w:gridCol w:w="1134"/>
        <w:gridCol w:w="1276"/>
        <w:gridCol w:w="1276"/>
      </w:tblGrid>
      <w:tr w:rsidR="00A34FE4" w:rsidRPr="003965DA" w:rsidTr="002A764E">
        <w:tc>
          <w:tcPr>
            <w:tcW w:w="621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 xml:space="preserve">№. п/п </w:t>
            </w:r>
          </w:p>
        </w:tc>
        <w:tc>
          <w:tcPr>
            <w:tcW w:w="5583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учебника, издательство, класс</w:t>
            </w:r>
          </w:p>
        </w:tc>
        <w:tc>
          <w:tcPr>
            <w:tcW w:w="708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учащихся </w:t>
            </w:r>
          </w:p>
        </w:tc>
        <w:tc>
          <w:tcPr>
            <w:tcW w:w="709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приобрести  количество учебников (экз) </w:t>
            </w:r>
          </w:p>
        </w:tc>
        <w:tc>
          <w:tcPr>
            <w:tcW w:w="1701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приобретения* </w:t>
            </w:r>
          </w:p>
        </w:tc>
        <w:tc>
          <w:tcPr>
            <w:tcW w:w="1134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Где планируется приобрести учебник**</w:t>
            </w:r>
          </w:p>
        </w:tc>
        <w:tc>
          <w:tcPr>
            <w:tcW w:w="1134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Примерная стоимость 1 учебника</w:t>
            </w:r>
          </w:p>
        </w:tc>
        <w:tc>
          <w:tcPr>
            <w:tcW w:w="1276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Требуемая сумма на приобретение планируемого кол-ва учебников(руб)</w:t>
            </w:r>
          </w:p>
        </w:tc>
        <w:tc>
          <w:tcPr>
            <w:tcW w:w="1276" w:type="dxa"/>
          </w:tcPr>
          <w:p w:rsidR="00A34FE4" w:rsidRPr="003965DA" w:rsidRDefault="00A34FE4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***</w:t>
            </w: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8 класс: учеб. для общеобразоват. организаций/ </w:t>
            </w:r>
            <w:r w:rsidRPr="0040501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С.М.Никольский, М.К.Потапов, Н.Н.Решетников, А.В.Шевкин</w:t>
            </w:r>
            <w:r w:rsidRPr="0040501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–8-е изд.- М.: Просвещение, 2020.- 287 с.: ил. – (МГУ - школе)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 w:val="restart"/>
          </w:tcPr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 w:val="restart"/>
          </w:tcPr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АИС «Книгозаказ» АИРО</w:t>
            </w: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451,33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34,301,08</w:t>
            </w:r>
          </w:p>
        </w:tc>
        <w:tc>
          <w:tcPr>
            <w:tcW w:w="1276" w:type="dxa"/>
            <w:vMerge w:val="restart"/>
          </w:tcPr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 б.</w:t>
            </w: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3" w:type="dxa"/>
          </w:tcPr>
          <w:p w:rsidR="00DE435F" w:rsidRPr="0083336C" w:rsidRDefault="00DE435F" w:rsidP="00937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6C">
              <w:rPr>
                <w:rFonts w:ascii="Times New Roman" w:hAnsi="Times New Roman" w:cs="Times New Roman"/>
                <w:sz w:val="20"/>
                <w:szCs w:val="20"/>
              </w:rPr>
              <w:t>Афанасьева О.В. Английский язык. Базовый уровень.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336C">
              <w:rPr>
                <w:rFonts w:ascii="Times New Roman" w:hAnsi="Times New Roman" w:cs="Times New Roman"/>
                <w:sz w:val="20"/>
                <w:szCs w:val="20"/>
              </w:rPr>
              <w:t xml:space="preserve"> кл.: учебник / О.В. Афанасьева. И.В.Михеева, К.М.Баранова. – 7-е изд., испр. – М.: Дрофа, 2019. – 246 с, ил. (Российский учебник: Rai</w:t>
            </w:r>
            <w:r w:rsidRPr="00833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3336C">
              <w:rPr>
                <w:rFonts w:ascii="Times New Roman" w:hAnsi="Times New Roman" w:cs="Times New Roman"/>
                <w:sz w:val="20"/>
                <w:szCs w:val="20"/>
              </w:rPr>
              <w:t>bow</w:t>
            </w:r>
            <w:r w:rsidRPr="00833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English</w:t>
            </w:r>
            <w:r w:rsidRPr="00833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584,87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8773,05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3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О.В.. Английский язык. 9 кл. В 2 ч. Ч.1, Ч.2 : учебник/ О.В.Афанасьева, И.В.Михеева, К.М.Баранова. 7-е изд., испр. -  стереотип. М.: Дрофа, 2019. – 126 с., ил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B57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57A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24360,00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3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1">
              <w:rPr>
                <w:rFonts w:ascii="Times New Roman" w:hAnsi="Times New Roman" w:cs="Times New Roman"/>
                <w:sz w:val="20"/>
                <w:szCs w:val="20"/>
              </w:rPr>
              <w:t>Сивоглазов В.И. , Плешаков А.А.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424,82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27613,30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3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1">
              <w:rPr>
                <w:rFonts w:ascii="Times New Roman" w:hAnsi="Times New Roman" w:cs="Times New Roman"/>
                <w:sz w:val="20"/>
                <w:szCs w:val="20"/>
              </w:rPr>
              <w:t>Сивоглазов В.И. , Плешаков А.А.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425,81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32361,56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3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C5">
              <w:rPr>
                <w:rFonts w:ascii="Times New Roman" w:hAnsi="Times New Roman" w:cs="Times New Roman"/>
                <w:sz w:val="20"/>
                <w:szCs w:val="20"/>
              </w:rPr>
              <w:t>Юдовская А.Я. Всеобщая история. История нового времени. 7 класс:  учеб. для общеобразоват. организаций/ А.Я.Юдовская, П.А.Баранов, Л.М.Ванюшкина; под.ред. А.А.Искандерова. -  2-е изд. - М.: Просвещение, 2020. -239 с.: ил.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488,29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18066,73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3" w:type="dxa"/>
          </w:tcPr>
          <w:p w:rsidR="00DE435F" w:rsidRPr="003965DA" w:rsidRDefault="00DE435F" w:rsidP="005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C5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 Всеобщая история. История нового времени.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BC5">
              <w:rPr>
                <w:rFonts w:ascii="Times New Roman" w:hAnsi="Times New Roman" w:cs="Times New Roman"/>
                <w:sz w:val="20"/>
                <w:szCs w:val="20"/>
              </w:rPr>
              <w:t xml:space="preserve"> класс:  учеб. для общеобразоват. организаций/ А.Я.Юдовская, </w:t>
            </w:r>
            <w:r w:rsidRPr="00DC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П.А.Баранов, Л.М.Ванюшкина; под.ред. А.А.Искандерова. -  2-е изд. - М.: Просвещение, 2020. -239 с.: ил.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488,29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10742,38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83" w:type="dxa"/>
          </w:tcPr>
          <w:p w:rsidR="00DE435F" w:rsidRPr="003965DA" w:rsidRDefault="00DE435F" w:rsidP="005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C5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 Всеобщая история. История нового времени.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BC5">
              <w:rPr>
                <w:rFonts w:ascii="Times New Roman" w:hAnsi="Times New Roman" w:cs="Times New Roman"/>
                <w:sz w:val="20"/>
                <w:szCs w:val="20"/>
              </w:rPr>
              <w:t xml:space="preserve"> класс:  учеб. для общеобразоват. организаций/ А.Я.Юдовская, П.А.Баранов, Л.М.Ванюшкина; под.ред. А.А.Искандерова. -  2-е изд. - М.: Просвещение, 2020. -239 с.: ил.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488,29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24414,50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F" w:rsidRPr="003965DA" w:rsidTr="002A764E">
        <w:tc>
          <w:tcPr>
            <w:tcW w:w="621" w:type="dxa"/>
          </w:tcPr>
          <w:p w:rsidR="00DE435F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3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. 8 класс: учеб. Для общеобразоват.  организаций/ </w:t>
            </w:r>
            <w:r w:rsidRPr="00D119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.И.Алексеев и др.</w:t>
            </w:r>
            <w:r w:rsidRPr="00D119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8-е изд. – М.: Просвещение.  2020. -256 с. : ил., карт.</w:t>
            </w:r>
          </w:p>
        </w:tc>
        <w:tc>
          <w:tcPr>
            <w:tcW w:w="708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488,73</w:t>
            </w:r>
          </w:p>
        </w:tc>
        <w:tc>
          <w:tcPr>
            <w:tcW w:w="1276" w:type="dxa"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37143,48</w:t>
            </w:r>
          </w:p>
        </w:tc>
        <w:tc>
          <w:tcPr>
            <w:tcW w:w="1276" w:type="dxa"/>
            <w:vMerge/>
          </w:tcPr>
          <w:p w:rsidR="00DE435F" w:rsidRPr="003965DA" w:rsidRDefault="00DE435F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Геометрия. 7-9 классы:</w:t>
            </w:r>
            <w:r w:rsidRPr="00923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учеб. для общеобразоват.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923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[Л.С.Атанасян, В.Ф.Бутузов, С.Б.К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домцев и др.].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23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—е изд. – М.: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23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384 с.: ил.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 w:val="restart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АИС «Книгозаказ» АИРО</w:t>
            </w: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504,79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20191,60</w:t>
            </w:r>
          </w:p>
        </w:tc>
        <w:tc>
          <w:tcPr>
            <w:tcW w:w="1276" w:type="dxa"/>
            <w:vMerge w:val="restart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 б.</w:t>
            </w: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Pr="003965DA" w:rsidRDefault="000210EE" w:rsidP="0002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 б.</w:t>
            </w: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В.В. Химия. Базовый уровень: 10 класс: учебник / В.В.Еремин, Н.Е Кузьмин, В.И.Тенин,  А.А.Дроадов,  В.В Лунин; под ред. В.В.Лунина. – 6-е изд, перераб. – М.: Дрофа, 2019. 204 с. ил.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493,46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12336,50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3" w:type="dxa"/>
          </w:tcPr>
          <w:p w:rsidR="000210EE" w:rsidRPr="009019E2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E2">
              <w:rPr>
                <w:rFonts w:ascii="Times New Roman" w:hAnsi="Times New Roman" w:cs="Times New Roman"/>
                <w:sz w:val="20"/>
                <w:szCs w:val="20"/>
              </w:rPr>
              <w:t>История России. 8 класс. Учеб. для общеобразоват. организаций. В 2 ч. /[Н.М.Арсентьев, А.А.Данилов, И.В.Курукин и др.]; под ред. А.В.Торкунова.- 3-е изд. М.-: Просвещение, 2018. -127 с., ил, карт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416,70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4167,00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 А.О. История. Всеобщая история. Новейшая история. (Базовый и углубленный уровень)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488,07</w:t>
            </w:r>
          </w:p>
        </w:tc>
        <w:tc>
          <w:tcPr>
            <w:tcW w:w="1276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12201,75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F9">
              <w:rPr>
                <w:rFonts w:ascii="Times New Roman" w:hAnsi="Times New Roman" w:cs="Times New Roman"/>
                <w:sz w:val="20"/>
                <w:szCs w:val="20"/>
              </w:rPr>
              <w:t>Кузнецова Н.Е. Химия: 8 класс: Учебник для учащихся общеобразовательных организаций / Н.Е.Кузнецова, И.М.Титова, Н.Н.Гара. – 5-е изд., стереотип. – М.: Вентана-Граф, 2018. – 256 с.: ил. (Российский учебник)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</w:tcPr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старевшие учебники  (по году издания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413,71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12411,30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3" w:type="dxa"/>
          </w:tcPr>
          <w:p w:rsidR="000210EE" w:rsidRPr="003965DA" w:rsidRDefault="000210EE" w:rsidP="009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F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 Химия: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EF9">
              <w:rPr>
                <w:rFonts w:ascii="Times New Roman" w:hAnsi="Times New Roman" w:cs="Times New Roman"/>
                <w:sz w:val="20"/>
                <w:szCs w:val="20"/>
              </w:rPr>
              <w:t xml:space="preserve"> класс: Учебник для учащихся общеобразовательных организаций / Н.Е.Кузнецова, И.М.Титова, Н.Н.Гара. – 5-е изд., стереотип. – М.: Вентана-Граф, 2018. – 256 с.: ил. (Российский учебник)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A">
              <w:rPr>
                <w:rFonts w:ascii="Times New Roman" w:hAnsi="Times New Roman" w:cs="Times New Roman"/>
                <w:sz w:val="24"/>
                <w:szCs w:val="24"/>
              </w:rPr>
              <w:t>АИС «Книгозаказ» АИРО</w:t>
            </w: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413,71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17789,53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>Лебедев Ю.В. Литература. 10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чеб.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ля общеобразоват.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организаций. Базовый уровень. 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 В 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Ч.1, Ч.2/Ю.В.лебедев. – 8- изд. – М.: Просвещение 2020. – 367 с., ил.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11060,00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О.Н.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чеб.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ля общеобразоват.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организаций. Базовый уровень. </w:t>
            </w:r>
            <w:r w:rsidRPr="003A6828">
              <w:rPr>
                <w:rFonts w:ascii="Times New Roman" w:hAnsi="Times New Roman" w:cs="Times New Roman"/>
                <w:sz w:val="20"/>
                <w:szCs w:val="20"/>
              </w:rPr>
              <w:t xml:space="preserve"> В 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Ч.1, Ч.2 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/; под ред. Журавлева В.П. – 8- изд. – М.: Просвещение 20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 – 367 с., ил.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19750,00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>матика: алгебра и начала математического анализа, геометр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 xml:space="preserve">ия. Алгебра и начала математического анализа. 11 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класс: уче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 xml:space="preserve">б. для  общеобразоват. организаций: базовый и углубл. </w:t>
            </w:r>
            <w:r w:rsidR="002A764E" w:rsidRPr="009704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>ни/[ С.М.Никольский, М.К.Потапов, Н.Н.Решетнико</w:t>
            </w:r>
            <w:r w:rsidR="002A76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70423">
              <w:rPr>
                <w:rFonts w:ascii="Times New Roman" w:hAnsi="Times New Roman" w:cs="Times New Roman"/>
                <w:sz w:val="20"/>
                <w:szCs w:val="20"/>
              </w:rPr>
              <w:t>в и др.]. – 4-е изд. М.: Просвещение, 2018. – 464 с., ил.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510,51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7147,14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EF">
              <w:rPr>
                <w:rFonts w:ascii="Times New Roman" w:hAnsi="Times New Roman" w:cs="Times New Roman"/>
                <w:sz w:val="20"/>
                <w:szCs w:val="20"/>
              </w:rPr>
              <w:t>Математика : алгебра и начала математического анализа, геометрия. Геометрия. 10-11 классы: учеб для общеобразоват. Организаций: базовый и углубл.  Уровни / [Л.С.Атанасян и др.]. – 8-е изд. М.: Просвещение 2020, 287 с., ил. – (МГУ - школе)</w:t>
            </w:r>
          </w:p>
        </w:tc>
        <w:tc>
          <w:tcPr>
            <w:tcW w:w="708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473,44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6628,16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5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 Музыка.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94A85">
              <w:rPr>
                <w:rFonts w:ascii="Times New Roman" w:hAnsi="Times New Roman" w:cs="Times New Roman"/>
                <w:sz w:val="20"/>
                <w:szCs w:val="20"/>
              </w:rPr>
              <w:t>класс: учеб. для общеобразоват. организаций/ Е.Д.Критская, Г.П.Сергеева, Т.С.Шмагина. – 11-е изд., перераб. – М.: Просвещение, 2019. – 112 с.ил. (Школа России)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0210EE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410,74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8214,80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3" w:type="dxa"/>
          </w:tcPr>
          <w:p w:rsidR="000210EE" w:rsidRPr="003965DA" w:rsidRDefault="000210EE" w:rsidP="000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85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 Музыка.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756 20</w:t>
            </w:r>
            <w:r w:rsidRPr="00794A85">
              <w:rPr>
                <w:rFonts w:ascii="Times New Roman" w:hAnsi="Times New Roman" w:cs="Times New Roman"/>
                <w:sz w:val="20"/>
                <w:szCs w:val="20"/>
              </w:rPr>
              <w:t>класс: учеб. для общеобразоват. организаций/ Е.Д.Критская, Г.П.Сергеева, Т.С.Шмагина. – 11-е изд., перераб. – М.: Просвещение, 2019. – 112 с.ил. (Школа России)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461,56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9231,20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>Радченко О.А. немецкий язык.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 xml:space="preserve"> учеб.для общеобразоват. Организаций базовый и углубл.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>ровни/ О.А.Радченко. М.А. Лытаева, О. В. Гутб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>. – 2-е изд. – М.: Просвещение,2020. – 255 с., ил. –(Вундеркинды Плюс)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703,45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4924,15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3" w:type="dxa"/>
          </w:tcPr>
          <w:p w:rsidR="000210EE" w:rsidRPr="003965DA" w:rsidRDefault="000210EE" w:rsidP="00C1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>Радченко О.А. немецкий язык.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 xml:space="preserve"> учеб.для общеобразоват. Организаций базовый и углубл.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>ровни/ О.А.Радченко. М.А. Лытаева, О. В. Гутб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F62E87">
              <w:rPr>
                <w:rFonts w:ascii="Times New Roman" w:hAnsi="Times New Roman" w:cs="Times New Roman"/>
                <w:sz w:val="20"/>
                <w:szCs w:val="20"/>
              </w:rPr>
              <w:t>. – 2-е изд. – М.: Просвещение,2020. – 255 с., ил. –(Вундеркинды Плюс)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703,45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7034,50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5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 класс: учеб. для общеобразоват.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23755">
              <w:rPr>
                <w:rFonts w:ascii="Times New Roman" w:hAnsi="Times New Roman" w:cs="Times New Roman"/>
                <w:sz w:val="20"/>
                <w:szCs w:val="20"/>
              </w:rPr>
              <w:t>: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зовый уровень / [Л.Н.Боголюбов </w:t>
            </w:r>
            <w:r w:rsidRPr="00923755">
              <w:rPr>
                <w:rFonts w:ascii="Times New Roman" w:hAnsi="Times New Roman" w:cs="Times New Roman"/>
                <w:sz w:val="20"/>
                <w:szCs w:val="20"/>
              </w:rPr>
              <w:t>и др.] под ред. Л.Н.Боголюбова, А.Ю.Лазебниковой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2-е изд. – М.: Просвещение 2020. – 319 с.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465,41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6515,74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5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 класс: учеб. для общеобразоват.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23755">
              <w:rPr>
                <w:rFonts w:ascii="Times New Roman" w:hAnsi="Times New Roman" w:cs="Times New Roman"/>
                <w:sz w:val="20"/>
                <w:szCs w:val="20"/>
              </w:rPr>
              <w:t>: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зовый уровень / [Л.Н.Боголюбов </w:t>
            </w:r>
            <w:r w:rsidRPr="00923755">
              <w:rPr>
                <w:rFonts w:ascii="Times New Roman" w:hAnsi="Times New Roman" w:cs="Times New Roman"/>
                <w:sz w:val="20"/>
                <w:szCs w:val="20"/>
              </w:rPr>
              <w:t>и др.] под ред. Л.Н.Боголюбова, А.Ю.Лазебниковой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2-е изд. – М.: Просвещение 2020. – 319 с.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465,41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11635,25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Александрова, Вербицкая . родной русский язык. 1-9 классы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465,52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41848,40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3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E5">
              <w:rPr>
                <w:rFonts w:ascii="Times New Roman" w:hAnsi="Times New Roman" w:cs="Times New Roman"/>
                <w:sz w:val="20"/>
                <w:szCs w:val="20"/>
              </w:rPr>
              <w:t>Мякишев Г.Я. Физика. 10 класс: учеб. для общеобразоват. организаций: базовый и углуб. уровни / Г.Я.Мякишев, Б.Б.Буховцев, Н.Н.Сотский; под ред. Н.А.Парфентьевой. – 7-е изд. – М.: Просвещение, 2020. – 432 с.: ил. – (Классический курс)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523,27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7849,05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E" w:rsidRPr="003965DA" w:rsidTr="002A764E">
        <w:tc>
          <w:tcPr>
            <w:tcW w:w="621" w:type="dxa"/>
          </w:tcPr>
          <w:p w:rsidR="000210E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3" w:type="dxa"/>
          </w:tcPr>
          <w:p w:rsidR="000210EE" w:rsidRPr="003965DA" w:rsidRDefault="000210EE" w:rsidP="00C1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E5">
              <w:rPr>
                <w:rFonts w:ascii="Times New Roman" w:hAnsi="Times New Roman" w:cs="Times New Roman"/>
                <w:sz w:val="20"/>
                <w:szCs w:val="20"/>
              </w:rPr>
              <w:t>Мякишев Г.Я. Физика.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48E5">
              <w:rPr>
                <w:rFonts w:ascii="Times New Roman" w:hAnsi="Times New Roman" w:cs="Times New Roman"/>
                <w:sz w:val="20"/>
                <w:szCs w:val="20"/>
              </w:rPr>
              <w:t xml:space="preserve"> класс: учеб. для общеобразоват. </w:t>
            </w:r>
            <w:r w:rsidRPr="00804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организаций: базовый и углуб. уровни / Г.Я.Мякишев, Б.Б.Буховцев, Н.Н.Сотский; под ред. Н.А.Парфентьевой. – 7-е изд. – М.: Просвещение, 2020. – 432 с.: ил. – (Классический курс)</w:t>
            </w:r>
          </w:p>
        </w:tc>
        <w:tc>
          <w:tcPr>
            <w:tcW w:w="708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</w:t>
            </w:r>
          </w:p>
        </w:tc>
        <w:tc>
          <w:tcPr>
            <w:tcW w:w="1134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531,09</w:t>
            </w:r>
          </w:p>
        </w:tc>
        <w:tc>
          <w:tcPr>
            <w:tcW w:w="1276" w:type="dxa"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13277,00</w:t>
            </w:r>
          </w:p>
        </w:tc>
        <w:tc>
          <w:tcPr>
            <w:tcW w:w="1276" w:type="dxa"/>
            <w:vMerge/>
          </w:tcPr>
          <w:p w:rsidR="000210EE" w:rsidRPr="003965DA" w:rsidRDefault="000210E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4E" w:rsidRPr="003965DA" w:rsidTr="002A764E">
        <w:tc>
          <w:tcPr>
            <w:tcW w:w="62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83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C8">
              <w:rPr>
                <w:rFonts w:ascii="Times New Roman" w:hAnsi="Times New Roman" w:cs="Times New Roman"/>
                <w:sz w:val="20"/>
                <w:szCs w:val="20"/>
              </w:rPr>
              <w:t>Гольцова Н.Г. Русский язык: учебник для 10-11 классов общеобразовательных организаций. Базовый уровень: в 2 ч. Ч.1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7C8">
              <w:rPr>
                <w:rFonts w:ascii="Times New Roman" w:hAnsi="Times New Roman" w:cs="Times New Roman"/>
                <w:sz w:val="20"/>
                <w:szCs w:val="20"/>
              </w:rPr>
              <w:t>Ч.2/ Н.Г. Гольцова, И.В.Шамшин,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7C8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7C8">
              <w:rPr>
                <w:rFonts w:ascii="Times New Roman" w:hAnsi="Times New Roman" w:cs="Times New Roman"/>
                <w:sz w:val="20"/>
                <w:szCs w:val="20"/>
              </w:rPr>
              <w:t>Мищерина. – 7-е изд. – М.: ООО «Русское слово - учебник»  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777C8">
              <w:rPr>
                <w:rFonts w:ascii="Times New Roman" w:hAnsi="Times New Roman" w:cs="Times New Roman"/>
                <w:sz w:val="20"/>
                <w:szCs w:val="20"/>
              </w:rPr>
              <w:t xml:space="preserve"> 376 с. – (ФГОС. Инновационная школа)</w:t>
            </w:r>
          </w:p>
        </w:tc>
        <w:tc>
          <w:tcPr>
            <w:tcW w:w="708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1134" w:type="dxa"/>
            <w:vMerge w:val="restart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«Алтайучбук»</w:t>
            </w:r>
          </w:p>
        </w:tc>
        <w:tc>
          <w:tcPr>
            <w:tcW w:w="1134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</w:tcPr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 б.</w:t>
            </w: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Pr="003965DA" w:rsidRDefault="002A764E" w:rsidP="002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4E" w:rsidRPr="003965DA" w:rsidTr="002A764E">
        <w:tc>
          <w:tcPr>
            <w:tcW w:w="62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3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7-9 класс. Н.Ф Виноградова</w:t>
            </w:r>
          </w:p>
        </w:tc>
        <w:tc>
          <w:tcPr>
            <w:tcW w:w="708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76" w:type="dxa"/>
            <w:vMerge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4E" w:rsidRPr="003965DA" w:rsidTr="002A764E">
        <w:tc>
          <w:tcPr>
            <w:tcW w:w="62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3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10-11 класс. Ким, Горский</w:t>
            </w:r>
          </w:p>
        </w:tc>
        <w:tc>
          <w:tcPr>
            <w:tcW w:w="708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vMerge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4E" w:rsidRPr="003965DA" w:rsidTr="002A764E">
        <w:tc>
          <w:tcPr>
            <w:tcW w:w="62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3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11 класс</w:t>
            </w:r>
          </w:p>
        </w:tc>
        <w:tc>
          <w:tcPr>
            <w:tcW w:w="708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4E" w:rsidRPr="003965DA" w:rsidTr="002A764E">
        <w:tc>
          <w:tcPr>
            <w:tcW w:w="621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3" w:type="dxa"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11 класс</w:t>
            </w:r>
          </w:p>
        </w:tc>
        <w:tc>
          <w:tcPr>
            <w:tcW w:w="708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линия учебников</w:t>
            </w:r>
          </w:p>
        </w:tc>
        <w:tc>
          <w:tcPr>
            <w:tcW w:w="1134" w:type="dxa"/>
            <w:vMerge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:rsidR="002A764E" w:rsidRPr="003965DA" w:rsidRDefault="002A764E" w:rsidP="0093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/>
          </w:tcPr>
          <w:p w:rsidR="002A764E" w:rsidRPr="003965DA" w:rsidRDefault="002A764E" w:rsidP="00F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FE4" w:rsidRPr="003965DA" w:rsidRDefault="00A34FE4" w:rsidP="002A764E">
      <w:pPr>
        <w:rPr>
          <w:rFonts w:ascii="Times New Roman" w:hAnsi="Times New Roman" w:cs="Times New Roman"/>
          <w:sz w:val="24"/>
          <w:szCs w:val="24"/>
        </w:rPr>
      </w:pPr>
    </w:p>
    <w:sectPr w:rsidR="00A34FE4" w:rsidRPr="003965DA" w:rsidSect="00C80D5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77" w:rsidRDefault="00DE4F77" w:rsidP="00395314">
      <w:pPr>
        <w:spacing w:after="0" w:line="240" w:lineRule="auto"/>
      </w:pPr>
      <w:r>
        <w:separator/>
      </w:r>
    </w:p>
  </w:endnote>
  <w:endnote w:type="continuationSeparator" w:id="1">
    <w:p w:rsidR="00DE4F77" w:rsidRDefault="00DE4F77" w:rsidP="0039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77" w:rsidRDefault="00DE4F77" w:rsidP="00395314">
      <w:pPr>
        <w:spacing w:after="0" w:line="240" w:lineRule="auto"/>
      </w:pPr>
      <w:r>
        <w:separator/>
      </w:r>
    </w:p>
  </w:footnote>
  <w:footnote w:type="continuationSeparator" w:id="1">
    <w:p w:rsidR="00DE4F77" w:rsidRDefault="00DE4F77" w:rsidP="00395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0A"/>
    <w:rsid w:val="000210EE"/>
    <w:rsid w:val="00040CB5"/>
    <w:rsid w:val="000722A2"/>
    <w:rsid w:val="00073F63"/>
    <w:rsid w:val="000F3751"/>
    <w:rsid w:val="001155C8"/>
    <w:rsid w:val="00157EC7"/>
    <w:rsid w:val="001C4A0A"/>
    <w:rsid w:val="00202AB6"/>
    <w:rsid w:val="00264BE5"/>
    <w:rsid w:val="002A764E"/>
    <w:rsid w:val="002C0034"/>
    <w:rsid w:val="002E51D5"/>
    <w:rsid w:val="00393FB3"/>
    <w:rsid w:val="00395314"/>
    <w:rsid w:val="003965DA"/>
    <w:rsid w:val="003D1357"/>
    <w:rsid w:val="00426DC5"/>
    <w:rsid w:val="004541F0"/>
    <w:rsid w:val="004B6B38"/>
    <w:rsid w:val="004C3FDE"/>
    <w:rsid w:val="004F5683"/>
    <w:rsid w:val="00550307"/>
    <w:rsid w:val="00556A0E"/>
    <w:rsid w:val="00617DE6"/>
    <w:rsid w:val="006846D1"/>
    <w:rsid w:val="007510BB"/>
    <w:rsid w:val="009019E2"/>
    <w:rsid w:val="009910B6"/>
    <w:rsid w:val="00A34FE4"/>
    <w:rsid w:val="00A71BAC"/>
    <w:rsid w:val="00A94F01"/>
    <w:rsid w:val="00BF6F4E"/>
    <w:rsid w:val="00C130AB"/>
    <w:rsid w:val="00C80D54"/>
    <w:rsid w:val="00C9221C"/>
    <w:rsid w:val="00D41FD5"/>
    <w:rsid w:val="00D87D36"/>
    <w:rsid w:val="00DE3DB0"/>
    <w:rsid w:val="00DE435F"/>
    <w:rsid w:val="00DE4F77"/>
    <w:rsid w:val="00E245AA"/>
    <w:rsid w:val="00F13CF0"/>
    <w:rsid w:val="00F7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314"/>
  </w:style>
  <w:style w:type="paragraph" w:styleId="a6">
    <w:name w:val="footer"/>
    <w:basedOn w:val="a"/>
    <w:link w:val="a7"/>
    <w:uiPriority w:val="99"/>
    <w:unhideWhenUsed/>
    <w:rsid w:val="0039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314"/>
  </w:style>
  <w:style w:type="paragraph" w:styleId="a6">
    <w:name w:val="footer"/>
    <w:basedOn w:val="a"/>
    <w:link w:val="a7"/>
    <w:uiPriority w:val="99"/>
    <w:unhideWhenUsed/>
    <w:rsid w:val="0039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 Казбанова</dc:creator>
  <cp:lastModifiedBy>ALV</cp:lastModifiedBy>
  <cp:revision>15</cp:revision>
  <dcterms:created xsi:type="dcterms:W3CDTF">2021-03-15T05:37:00Z</dcterms:created>
  <dcterms:modified xsi:type="dcterms:W3CDTF">2021-03-25T03:37:00Z</dcterms:modified>
</cp:coreProperties>
</file>